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Regulamin półkolonii letnich w SP nr 29 w Gdyni</w:t>
      </w:r>
    </w:p>
    <w:p>
      <w:pPr>
        <w:pStyle w:val="5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Akcja Lato 2023</w:t>
      </w:r>
    </w:p>
    <w:p>
      <w:pPr>
        <w:pStyle w:val="5"/>
        <w:jc w:val="both"/>
        <w:rPr>
          <w:rFonts w:ascii="Times New Roman" w:hAnsi="Times New Roman" w:cs="Times New Roman"/>
          <w:lang w:val="pl-PL"/>
        </w:rPr>
      </w:pPr>
    </w:p>
    <w:p>
      <w:pPr>
        <w:pStyle w:val="5"/>
        <w:jc w:val="both"/>
        <w:rPr>
          <w:rFonts w:ascii="Times New Roman" w:hAnsi="Times New Roman" w:cs="Times New Roman"/>
          <w:lang w:val="pl-PL"/>
        </w:rPr>
      </w:pPr>
    </w:p>
    <w:p>
      <w:pPr>
        <w:pStyle w:val="5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Organizacja:</w:t>
      </w:r>
    </w:p>
    <w:p>
      <w:pPr>
        <w:pStyle w:val="5"/>
        <w:ind w:left="1080"/>
        <w:jc w:val="both"/>
        <w:rPr>
          <w:rFonts w:ascii="Times New Roman" w:hAnsi="Times New Roman" w:cs="Times New Roman"/>
          <w:lang w:val="pl-PL"/>
        </w:rPr>
      </w:pPr>
    </w:p>
    <w:p>
      <w:pPr>
        <w:pStyle w:val="5"/>
        <w:spacing w:after="4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1. Uczestnikami półkolonii mogą być uczniowie SP nr 29 oraz uczniowie innych gdyńskich szkół. </w:t>
      </w:r>
    </w:p>
    <w:p>
      <w:pPr>
        <w:pStyle w:val="5"/>
        <w:spacing w:after="4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2. Uczestnikami półkolonii mogą być wyłącznie dzieci bez objawów chorobowych sugerujących infekcję dróg oddechowych. </w:t>
      </w:r>
    </w:p>
    <w:p>
      <w:pPr>
        <w:pStyle w:val="5"/>
        <w:spacing w:after="4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3. Grupa może liczyć do 15 lub do 20 osób, w zależności od grupy wiekowej. </w:t>
      </w:r>
    </w:p>
    <w:p>
      <w:pPr>
        <w:pStyle w:val="5"/>
        <w:spacing w:after="4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4. Organizator określi ilość miejsc dostępnych na poszczególnych turnusach. Aby grupa mogła powstać musi zawierać odpowiednią ilość dzieci cudzoziemskich. Półkolonie są dedykowane przede wszystkim dzieciom w trudnej sytuacji materialnej lub rodzinnej. Jeśli ilość zapisów przekroczy ilość dostępnych miejsc - rodzic może wpisać dziecko na listę rezerwową. </w:t>
      </w:r>
    </w:p>
    <w:p>
      <w:pPr>
        <w:pStyle w:val="5"/>
        <w:spacing w:after="4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8. Półkolonie odbywają się od poniedziałku do piątku, w dwóch jednotygodniowych turnusach. </w:t>
      </w:r>
    </w:p>
    <w:p>
      <w:pPr>
        <w:pStyle w:val="5"/>
        <w:spacing w:after="4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9. Zajęcia w zależności od grup odbywają się w godzinach od 7:00 -15:00 lub 8:00 - 16:00.</w:t>
      </w:r>
    </w:p>
    <w:p>
      <w:pPr>
        <w:pStyle w:val="5"/>
        <w:spacing w:after="4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10. Warunkiem zgłoszenia dziecka na półkolonie jest złożenie karty kwalifikacyjnej uczestnika wypoczynku (stanowiącej załącznik do niniejszego regulaminu).</w:t>
      </w:r>
    </w:p>
    <w:p>
      <w:pPr>
        <w:pStyle w:val="5"/>
        <w:spacing w:after="4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11. Zajęcia odbywają się pod nadzorem wychowawców, zgodnie z wcześniej opracowanym harmonogramem. </w:t>
      </w:r>
    </w:p>
    <w:p>
      <w:pPr>
        <w:pStyle w:val="5"/>
        <w:spacing w:after="4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12. Organizator i opiekunowie półkolonii dołożą wszelkich starań by: </w:t>
      </w:r>
    </w:p>
    <w:p>
      <w:pPr>
        <w:pStyle w:val="5"/>
        <w:spacing w:after="4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a) stworzyć dzieciom jak najlepsze warunki do wypoczynku, umożliwić im aktywne uczestnictwo w zajęciach oraz organizować czas wolny w sposób przyjemny i pożyteczny; </w:t>
      </w:r>
    </w:p>
    <w:p>
      <w:pPr>
        <w:pStyle w:val="5"/>
        <w:spacing w:after="4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b) zapewnić odpowiednie warunki zdrowotne w czasie wypoczynku zgodnie z obowiązującymi przepisami</w:t>
      </w:r>
      <w:r>
        <w:rPr>
          <w:rFonts w:ascii="Times New Roman" w:hAnsi="Times New Roman" w:cs="Times New Roman"/>
          <w:b/>
          <w:bCs/>
          <w:color w:val="auto"/>
        </w:rPr>
        <w:t xml:space="preserve"> MEiN, MZ i GIS. </w:t>
      </w:r>
    </w:p>
    <w:p>
      <w:pPr>
        <w:pStyle w:val="5"/>
        <w:spacing w:after="4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13. Organizator nie odpowiada za rzeczy zagubione przez uczestników w czasie półkolonii oraz za zniszczenia rzeczy należących do uczestników. </w:t>
      </w:r>
    </w:p>
    <w:p>
      <w:pPr>
        <w:pStyle w:val="5"/>
        <w:spacing w:after="4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14. Organizator nie zaleca przynoszenia na półkolonie cennych urządzeń i przedmiotów wartościowych (telefonów, odtwarzaczy muzyki, itp.) i nie bierze odpowiedzialności za tego typu przedmioty. </w:t>
      </w:r>
    </w:p>
    <w:p>
      <w:pPr>
        <w:pStyle w:val="5"/>
        <w:spacing w:after="4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15. Organizator zastrzega sobie prawo do zmian w programie, w sytuacjach, gdy wcześniej zaplanowany program nie może być zrealizowany z przyczyn niezależnych od organizatora (np. pogody, sytuacji epidemiologicznej). </w:t>
      </w:r>
    </w:p>
    <w:p>
      <w:pPr>
        <w:pStyle w:val="5"/>
        <w:spacing w:after="4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16. Organizator zobowiązuje się do natychmiastowego powiadomienia rodziców/opiekunów prawnych o zaistniałych wypadkach, urazach, zachowaniu uczestnika znacznie odbiegających od przyjętych norm, a także o konieczności odebrania ucznia ze szkoły w przypadku, gdy u uczestnika półkolonii pojawią się objawy mogące wskazywać na infekcję dróg oddechowych. </w:t>
      </w:r>
    </w:p>
    <w:p>
      <w:pPr>
        <w:pStyle w:val="5"/>
        <w:spacing w:after="4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17. Plan zajęć sporządzany jest przez wychowawców półkolonii. </w:t>
      </w:r>
    </w:p>
    <w:p>
      <w:pPr>
        <w:pStyle w:val="5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18. Organizator zapewnia w trakcie trwania półkolonii obiad. Dzieci mogą spożywać posiłki i napoje przyniesione z domu. Posiłki te mogą być przynoszone w pojemnikach prywatnych i w nich spożywane. </w:t>
      </w:r>
    </w:p>
    <w:p>
      <w:pPr>
        <w:pStyle w:val="5"/>
        <w:jc w:val="both"/>
        <w:rPr>
          <w:rFonts w:ascii="Times New Roman" w:hAnsi="Times New Roman" w:eastAsia="Calibri" w:cs="Times New Roman"/>
        </w:rPr>
      </w:pPr>
    </w:p>
    <w:p>
      <w:pPr>
        <w:pStyle w:val="5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  <w:r>
        <w:rPr>
          <w:rFonts w:ascii="Times New Roman" w:hAnsi="Times New Roman" w:cs="Times New Roman"/>
          <w:b/>
          <w:bCs/>
          <w:color w:val="auto"/>
          <w:lang w:val="pl-PL"/>
        </w:rPr>
        <w:t xml:space="preserve">Płatności: </w:t>
      </w:r>
    </w:p>
    <w:p>
      <w:pPr>
        <w:pStyle w:val="5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</w:p>
    <w:p>
      <w:pPr>
        <w:pStyle w:val="5"/>
        <w:spacing w:after="47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1. Rodzic/opiekun prawny nie jest zobowiązany do uiszczenia opłaty za udział dziecka w półkoloniach. Obiady i bilety wstępu są opłacane z funduszy </w:t>
      </w:r>
      <w:r>
        <w:rPr>
          <w:rStyle w:val="4"/>
          <w:rFonts w:ascii="Open Sans" w:hAnsi="Open Sans" w:eastAsia="Open Sans" w:cs="Open Sans"/>
          <w:color w:val="auto"/>
          <w:shd w:val="clear" w:color="auto" w:fill="FFFFFF"/>
        </w:rPr>
        <w:t>UNICEF</w:t>
      </w:r>
      <w:r>
        <w:rPr>
          <w:rFonts w:ascii="Open Sans" w:hAnsi="Open Sans" w:eastAsia="Open Sans" w:cs="Open Sans"/>
          <w:color w:val="auto"/>
          <w:shd w:val="clear" w:color="auto" w:fill="FFFFFF"/>
        </w:rPr>
        <w:t> </w:t>
      </w:r>
      <w:r>
        <w:rPr>
          <w:rFonts w:ascii="Times New Roman" w:hAnsi="Times New Roman" w:eastAsia="Open Sans" w:cs="Times New Roman"/>
          <w:color w:val="auto"/>
          <w:shd w:val="clear" w:color="auto" w:fill="FFFFFF"/>
        </w:rPr>
        <w:t>czyli Fundusz</w:t>
      </w:r>
      <w:r>
        <w:rPr>
          <w:rFonts w:ascii="Times New Roman" w:hAnsi="Times New Roman" w:eastAsia="Open Sans" w:cs="Times New Roman"/>
          <w:color w:val="auto"/>
          <w:shd w:val="clear" w:color="auto" w:fill="FFFFFF"/>
          <w:lang w:val="pl-PL"/>
        </w:rPr>
        <w:t>u</w:t>
      </w:r>
      <w:r>
        <w:rPr>
          <w:rFonts w:ascii="Times New Roman" w:hAnsi="Times New Roman" w:eastAsia="Open Sans" w:cs="Times New Roman"/>
          <w:color w:val="auto"/>
          <w:shd w:val="clear" w:color="auto" w:fill="FFFFFF"/>
        </w:rPr>
        <w:t xml:space="preserve"> Narodów Zjednoczonych na Rzecz Dzieci</w:t>
      </w:r>
      <w:r>
        <w:rPr>
          <w:rFonts w:ascii="Times New Roman" w:hAnsi="Times New Roman" w:eastAsia="Open Sans" w:cs="Times New Roman"/>
          <w:color w:val="auto"/>
          <w:shd w:val="clear" w:color="auto" w:fill="FFFFFF"/>
          <w:lang w:val="pl-PL"/>
        </w:rPr>
        <w:t xml:space="preserve">. </w:t>
      </w:r>
      <w:r>
        <w:rPr>
          <w:rFonts w:ascii="Times New Roman" w:hAnsi="Times New Roman" w:eastAsia="Open Sans" w:cs="Times New Roman"/>
          <w:color w:val="auto"/>
          <w:shd w:val="clear" w:color="auto" w:fill="FFFFFF"/>
        </w:rPr>
        <w:t> </w:t>
      </w:r>
    </w:p>
    <w:p>
      <w:pPr>
        <w:pStyle w:val="5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Kadra: </w:t>
      </w:r>
    </w:p>
    <w:p>
      <w:pPr>
        <w:pStyle w:val="5"/>
        <w:ind w:left="360"/>
        <w:jc w:val="both"/>
        <w:rPr>
          <w:rFonts w:ascii="Times New Roman" w:hAnsi="Times New Roman" w:cs="Times New Roman"/>
          <w:lang w:val="pl-PL"/>
        </w:rPr>
      </w:pPr>
    </w:p>
    <w:p>
      <w:pPr>
        <w:pStyle w:val="5"/>
        <w:spacing w:after="4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1. Osobą koordynującą całość wypoczynku jest kierownik półkolonii. Jego obowiązkiem jest czuwanie nad przebiegiem wypoczynku zgodnym z obowiązującymi przepisami. </w:t>
      </w:r>
    </w:p>
    <w:p>
      <w:pPr>
        <w:pStyle w:val="5"/>
        <w:spacing w:after="4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2. Kierownik oraz wychowawcy posiadają kwalifikacje zgodne z rozporządzeniem Ministra Edukacji Narodowej w sprawie wypoczynku dzieci i młodzieży z dnia 30-03-2016 (Dz.U. z dnia 5-04-2016 poz. 452). </w:t>
      </w:r>
    </w:p>
    <w:p>
      <w:pPr>
        <w:pStyle w:val="5"/>
        <w:spacing w:after="4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3. Kierownik oraz wychowawcy nie mogą mieć objawów chorobowych sugerujących infekcję dróg oddechowych. 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sz w:val="24"/>
          <w:szCs w:val="24"/>
        </w:rPr>
        <w:t>. Kierownik wypoczynku lub wskazana przez niego osoba w przypadku wystąpienia u uczestnika wypoczynku niepokojących objawów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skontaktuje się telefonicznie z rodzicem/opiekunem prawnym dziecka celem niezwłocznego odebrania go z zajęć, </w:t>
      </w:r>
      <w:r>
        <w:rPr>
          <w:rFonts w:ascii="Times New Roman" w:hAnsi="Times New Roman" w:cs="Times New Roman"/>
          <w:sz w:val="24"/>
          <w:szCs w:val="24"/>
          <w:lang w:val="pl-PL"/>
        </w:rPr>
        <w:t>a w razie pogarszania się stanu zdrowia zadzwoni pod numer 999 lub 112.</w:t>
      </w:r>
    </w:p>
    <w:p>
      <w:pPr>
        <w:pStyle w:val="5"/>
        <w:spacing w:after="4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7 . Wychowawca półkolonii ma obowiązek: </w:t>
      </w:r>
    </w:p>
    <w:p>
      <w:pPr>
        <w:pStyle w:val="5"/>
        <w:spacing w:after="4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a) zapoznać się z kartami kwalifikacyjnymi uczestników wypoczynku, </w:t>
      </w:r>
    </w:p>
    <w:p>
      <w:pPr>
        <w:pStyle w:val="5"/>
        <w:spacing w:after="4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b) prowadzić dziennik zajęć; </w:t>
      </w:r>
    </w:p>
    <w:p>
      <w:pPr>
        <w:pStyle w:val="5"/>
        <w:spacing w:after="4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c) prowadzić zajęcia zgodnie z rozkładem dnia; </w:t>
      </w:r>
    </w:p>
    <w:p>
      <w:pPr>
        <w:pStyle w:val="5"/>
        <w:spacing w:after="4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d) pilnować uczestników i nie pozostawiać ich bez opieki; </w:t>
      </w:r>
    </w:p>
    <w:p>
      <w:pPr>
        <w:pStyle w:val="5"/>
        <w:spacing w:after="4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e) zapewnić bezpieczeństwo wszystkim uczestnikom wypoczynku; </w:t>
      </w:r>
    </w:p>
    <w:p>
      <w:pPr>
        <w:pStyle w:val="5"/>
        <w:spacing w:after="4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f) szanować godność każdego uczestnika półkolonii; </w:t>
      </w:r>
    </w:p>
    <w:p>
      <w:pPr>
        <w:pStyle w:val="5"/>
        <w:spacing w:after="4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g) powiadomić kierownika półkolonii oraz rodzica/opiekuna prawnego dziecka o każdym niepokojącym symptomie zaobserwowanym u uczestnika półkolonii</w:t>
      </w:r>
      <w:r>
        <w:rPr>
          <w:rFonts w:hint="default" w:ascii="Times New Roman" w:hAnsi="Times New Roman" w:cs="Times New Roman"/>
          <w:lang w:val="pl-PL"/>
        </w:rPr>
        <w:t>;</w:t>
      </w:r>
      <w:r>
        <w:rPr>
          <w:rFonts w:ascii="Times New Roman" w:hAnsi="Times New Roman" w:cs="Times New Roman"/>
          <w:lang w:val="pl-PL"/>
        </w:rPr>
        <w:t xml:space="preserve"> </w:t>
      </w:r>
    </w:p>
    <w:p>
      <w:pPr>
        <w:pStyle w:val="5"/>
        <w:numPr>
          <w:ilvl w:val="0"/>
          <w:numId w:val="1"/>
        </w:numPr>
        <w:spacing w:after="4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Po zakończeniu zajęć wychowawca ma obowiązek dostarczyć do kierownika półkolonii uzupełnione karty uczestników wraz z prowadzonym dziennikiem zajęć. </w:t>
      </w:r>
    </w:p>
    <w:p>
      <w:pPr>
        <w:pStyle w:val="5"/>
        <w:spacing w:after="47"/>
        <w:jc w:val="both"/>
        <w:rPr>
          <w:rFonts w:ascii="Times New Roman" w:hAnsi="Times New Roman" w:cs="Times New Roman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IV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Zasady poruszania się po drogach w mieście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trwania wycieczki wszyscy uczestnicy podporządkowują się poleceniom wychowawcy.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b)</w:t>
      </w:r>
      <w:r>
        <w:rPr>
          <w:rFonts w:ascii="Times New Roman" w:hAnsi="Times New Roman" w:cs="Times New Roman"/>
          <w:sz w:val="24"/>
          <w:szCs w:val="24"/>
        </w:rPr>
        <w:t>Wszyscy idą zwartą grupą pamiętając o zachowaniu dystansu społecznego. Jako pierwszy idzie prowadzący grupę wychowawca, następnie najmłodsi  uczestnicy wycieczki, którzy nadają tempo marszu, kolumnę zamykają najstarsi uczestnicy.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c)</w:t>
      </w:r>
      <w:r>
        <w:rPr>
          <w:rFonts w:ascii="Times New Roman" w:hAnsi="Times New Roman" w:cs="Times New Roman"/>
          <w:sz w:val="24"/>
          <w:szCs w:val="24"/>
        </w:rPr>
        <w:t>W czasie marszu zwracamy baczną uwagę na poruszające się po drodze pojazdy.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W żadnym przypadku nie odłączamy się od grupy.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 xml:space="preserve"> Poruszamy się wyłącznie po chodnikach.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f) </w:t>
      </w:r>
      <w:r>
        <w:rPr>
          <w:rFonts w:ascii="Times New Roman" w:hAnsi="Times New Roman" w:cs="Times New Roman"/>
          <w:sz w:val="24"/>
          <w:szCs w:val="24"/>
        </w:rPr>
        <w:t>Jezdnię przekraczamy jedynie w miejscach do tego przeznaczonych (wyznaczone przejścia dla pieszych z sygnalizacją świetlną lub przejście dla pieszych bez sygnalizacji świetlnej).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V 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Zasady bezpieczeństwa w czasie korzystania ze środków komunikacji miejskiej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a)</w:t>
      </w:r>
      <w:r>
        <w:rPr>
          <w:rFonts w:ascii="Times New Roman" w:hAnsi="Times New Roman" w:cs="Times New Roman"/>
          <w:sz w:val="24"/>
          <w:szCs w:val="24"/>
        </w:rPr>
        <w:t>Na przystanku stoimy jak najdalej od krawężnika i zachowując dystans społeczny.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Nie wsiadamy do przepełnionego pojazdu.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Najpierw z pojazdu wysiadają pasażerowie, a następnie wsiadają uczestnicy półkolonii.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Należy przepuść osoby starsze i osoby z wózkiem. Nie potrącamy innych pasażerów.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e)</w:t>
      </w:r>
      <w:r>
        <w:rPr>
          <w:rFonts w:ascii="Times New Roman" w:hAnsi="Times New Roman" w:cs="Times New Roman"/>
          <w:sz w:val="24"/>
          <w:szCs w:val="24"/>
        </w:rPr>
        <w:t>W pojeździe zachowujemy się kulturalnie (trzymamy się specjalnych uchwytów, ustępujemy miejsca starszym,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głośno nie rozmawiamy,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jemy w trakcie poruszania się środkiem komunikacji miejskiej, zdejmujemy plecak, nie wyrzucamy śmieci przez okno).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f) </w:t>
      </w:r>
      <w:r>
        <w:rPr>
          <w:rFonts w:ascii="Times New Roman" w:hAnsi="Times New Roman" w:cs="Times New Roman"/>
          <w:sz w:val="24"/>
          <w:szCs w:val="24"/>
        </w:rPr>
        <w:t>Po wyjściu z pojazdu nie przechodzimy przed i za nim. Przez jezdnię przechodzimy dopiero po odjeździe pojazdu</w:t>
      </w:r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VI. Rodzice/opiekunowie prawni: </w:t>
      </w:r>
    </w:p>
    <w:p>
      <w:pPr>
        <w:pStyle w:val="5"/>
        <w:spacing w:after="4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1. Są zobowiązani do sumiennego i rzetelnego wypełnienia karty kwalifikacyjnej uczestnika wypoczynku. </w:t>
      </w:r>
    </w:p>
    <w:p>
      <w:pPr>
        <w:pStyle w:val="5"/>
        <w:spacing w:after="4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2. Mają obowiązek poinformować organizatora o tym, że dziecko choruje na chorobę przewlekłą, mogącą je narazić na cięższy przebieg zakażenia. Informację tę należy podać na etapie zgłaszania udziału dziecka w wypoczynku, w karcie kwalifikacyjnej uczestnika wypoczynku. </w:t>
      </w:r>
    </w:p>
    <w:p>
      <w:pPr>
        <w:pStyle w:val="5"/>
        <w:spacing w:after="4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3. Są zobowiązani do punktualnego przyprowadzania i odbierania dzieci zgodnie z planem zajęć. Rodzice/opiekunowie prawni odprowadzający oraz odbierający dziecko ze szkoły powinni być zdrowi, bez objawów chorobowych sugerujących infekcję dróg oddechowych. </w:t>
      </w:r>
    </w:p>
    <w:p>
      <w:pPr>
        <w:pStyle w:val="5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4. W razie konieczności zobowiązani są wskazać osoby upoważnione, które mogą odbierać dziecko z półkolonii i zawrzeć te informacje w druku zgody, który stanowi załącznik do niniejszego regulaminu. </w:t>
      </w:r>
    </w:p>
    <w:p>
      <w:pPr>
        <w:pStyle w:val="5"/>
        <w:spacing w:after="4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5. W przypadku zgody na samodzielne przychodzenie uczestnika na zajęcia i powrotu z zajęć do domu, zobowiązani są zawrzeć tę informację w druku zgody, który stanowi załącznik do niniejszego regulaminu. </w:t>
      </w:r>
    </w:p>
    <w:p>
      <w:pPr>
        <w:pStyle w:val="5"/>
        <w:spacing w:after="4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6. Zgoda na wykorzystanie wizerunku dziecka w trakcie trwania półkolonii oraz jego rozpowszechnianie bez ograniczeń czasowych i terytorialnych za pośrednictwem dowolnego medium wyłącznie w celach reklamujących oraz informujących o zajęciach, grach, zabawach, wyjazdach odbywających się (zgodnie z programem) podczas trwania półkolonii - jest wyrażona na odrębnym oświadczeniu. </w:t>
      </w:r>
    </w:p>
    <w:p>
      <w:pPr>
        <w:pStyle w:val="5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7. Zobowiązują się do niezwłocznego odbioru dziecka z półkolonii, jeśli u ich dziecka wystąpią niepokojące objawy choroby.</w:t>
      </w:r>
    </w:p>
    <w:p>
      <w:pPr>
        <w:pStyle w:val="5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VII. Uczestnicy: </w:t>
      </w:r>
    </w:p>
    <w:p>
      <w:pPr>
        <w:pStyle w:val="5"/>
        <w:spacing w:after="4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1. Uczestnicy mają prawo do: </w:t>
      </w:r>
    </w:p>
    <w:p>
      <w:pPr>
        <w:pStyle w:val="5"/>
        <w:spacing w:after="4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a. uczestniczenia we wszystkich zajęciach organizowanych podczas półkolonii, </w:t>
      </w:r>
    </w:p>
    <w:p>
      <w:pPr>
        <w:pStyle w:val="5"/>
        <w:spacing w:after="4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b. wnoszenia wniosków i uwag do wychowawców, </w:t>
      </w:r>
    </w:p>
    <w:p>
      <w:pPr>
        <w:pStyle w:val="5"/>
        <w:spacing w:after="4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c. uzyskania niezbędnej pomocy od wychowawców lub kierownika półkolonii. </w:t>
      </w:r>
    </w:p>
    <w:p>
      <w:pPr>
        <w:pStyle w:val="5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2. Uczestnicy mają obowiązek: </w:t>
      </w:r>
    </w:p>
    <w:p>
      <w:pPr>
        <w:pStyle w:val="5"/>
        <w:spacing w:after="4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a. wykonywać polecenia kadry prowadzącej zajęcia, </w:t>
      </w:r>
    </w:p>
    <w:p>
      <w:pPr>
        <w:pStyle w:val="5"/>
        <w:spacing w:after="4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b. przestrzegać regulaminu półkolonii, </w:t>
      </w:r>
    </w:p>
    <w:p>
      <w:pPr>
        <w:pStyle w:val="5"/>
        <w:spacing w:after="4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c. dbać o czystość i porządek, </w:t>
      </w:r>
    </w:p>
    <w:p>
      <w:pPr>
        <w:pStyle w:val="5"/>
        <w:spacing w:after="4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d. przestrzegać zasad bezpieczeństwa, a w razie dostrzeżenia sytuacji stwarzającej zagrożenie dla życia i zdrowia innych, informować o tym wychowawcę, </w:t>
      </w:r>
    </w:p>
    <w:p>
      <w:pPr>
        <w:pStyle w:val="5"/>
        <w:spacing w:after="4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e. zgłaszać wychowawcy chęć każdorazowego oddalenia się od grupy (np. wyjście do toalety), </w:t>
      </w:r>
    </w:p>
    <w:p>
      <w:pPr>
        <w:pStyle w:val="5"/>
        <w:spacing w:after="4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f. zgłaszać wychowawcy wyjście z placówki po zakończonych zajęciach (wyłącznie osoby posiadające zgodę rodziców), </w:t>
      </w:r>
    </w:p>
    <w:p>
      <w:pPr>
        <w:pStyle w:val="5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g. dbać o dobrą atmosferę w grupie i brać czynny udział w zajęciach. </w:t>
      </w:r>
    </w:p>
    <w:p>
      <w:pPr>
        <w:pStyle w:val="5"/>
        <w:spacing w:after="4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3. Uczestnik powinien posiadać odpowiednią odzież wierzchnią dostosowaną do warunków pogodowych. W sprzyjających warunkach zajęcia i atrakcje odbywają się na świeżym powietrzu. Powinien też posiadać strój sportowy, jeśli przewidziano zajęcia na salach gimnastycznych. </w:t>
      </w:r>
    </w:p>
    <w:p>
      <w:pPr>
        <w:pStyle w:val="5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4. Uczestnikom zabrania się samowolnego oddalania od grupy oraz niszczenia sprzętów, wyposażenia i pomocy dydaktycznych.</w:t>
      </w:r>
    </w:p>
    <w:p>
      <w:pPr>
        <w:pStyle w:val="5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5. Samowolne oddalenie się od opiekunów, niezdyscyplinowanie i niewykonywanie poleceń wychowawców oraz nieprzestrzeganie regulaminu spowoduje następujące konsekwencje: </w:t>
      </w:r>
    </w:p>
    <w:p>
      <w:pPr>
        <w:pStyle w:val="5"/>
        <w:spacing w:after="4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a. uczestnik otrzyma upomnienie udzielone przez wychowawcę grupy oraz powiadomiony zostanie rodzic/opiekun o niewłaściwym zachowaniu dziecka, </w:t>
      </w:r>
    </w:p>
    <w:p>
      <w:pPr>
        <w:pStyle w:val="5"/>
        <w:spacing w:after="4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b. uczestnik otrzyma zakaz udziału w niektórych zajęciach programowych, </w:t>
      </w:r>
    </w:p>
    <w:p>
      <w:pPr>
        <w:pStyle w:val="5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c. uczestnik może zostać wykluczony z półkolonii. </w:t>
      </w:r>
      <w:bookmarkStart w:id="0" w:name="_GoBack"/>
    </w:p>
    <w:bookmarkEnd w:id="0"/>
    <w:p>
      <w:pPr>
        <w:pStyle w:val="5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7. Regulamin obowiązuje wszystkich uczestników, opiekunów półkolonii, kierownika półkolonii oraz rodziców/opiekunów prawnych (w części ich dotyczącej) w okresie trwania półkolonii. 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>
      <w:pgSz w:w="11906" w:h="17338"/>
      <w:pgMar w:top="1870" w:right="1106" w:bottom="1440" w:left="1259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Open Sans">
    <w:altName w:val="Times New Roman"/>
    <w:panose1 w:val="00000000000000000000"/>
    <w:charset w:val="00"/>
    <w:family w:val="swiss"/>
    <w:pitch w:val="default"/>
    <w:sig w:usb0="00000000" w:usb1="00000000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47487D"/>
    <w:multiLevelType w:val="singleLevel"/>
    <w:tmpl w:val="E947487D"/>
    <w:lvl w:ilvl="0" w:tentative="0">
      <w:start w:val="1"/>
      <w:numFmt w:val="lowerLetter"/>
      <w:suff w:val="space"/>
      <w:lvlText w:val="%1)"/>
      <w:lvlJc w:val="left"/>
    </w:lvl>
  </w:abstractNum>
  <w:abstractNum w:abstractNumId="1">
    <w:nsid w:val="39E89BF0"/>
    <w:multiLevelType w:val="singleLevel"/>
    <w:tmpl w:val="39E89BF0"/>
    <w:lvl w:ilvl="0" w:tentative="0">
      <w:start w:val="8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B5"/>
    <w:rsid w:val="000C0C44"/>
    <w:rsid w:val="002269F6"/>
    <w:rsid w:val="0039039A"/>
    <w:rsid w:val="007A10C7"/>
    <w:rsid w:val="00811DC5"/>
    <w:rsid w:val="00AA2668"/>
    <w:rsid w:val="00BD52D3"/>
    <w:rsid w:val="00C12D2F"/>
    <w:rsid w:val="00C528B5"/>
    <w:rsid w:val="14352D1C"/>
    <w:rsid w:val="21502D1F"/>
    <w:rsid w:val="2388069C"/>
    <w:rsid w:val="29E555C4"/>
    <w:rsid w:val="2E6C1B2F"/>
    <w:rsid w:val="362C405E"/>
    <w:rsid w:val="7582262F"/>
    <w:rsid w:val="7A0B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customStyle="1" w:styleId="5">
    <w:name w:val="Default"/>
    <w:qFormat/>
    <w:uiPriority w:val="0"/>
    <w:pPr>
      <w:autoSpaceDE w:val="0"/>
      <w:autoSpaceDN w:val="0"/>
      <w:adjustRightInd w:val="0"/>
    </w:pPr>
    <w:rPr>
      <w:rFonts w:ascii="Verdana" w:hAnsi="Verdana" w:cs="Verdana" w:eastAsiaTheme="minorHAnsi"/>
      <w:color w:val="000000"/>
      <w:sz w:val="24"/>
      <w:szCs w:val="24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94FFC-CAE6-4586-A710-8173C68231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1316</Words>
  <Characters>7902</Characters>
  <Lines>65</Lines>
  <Paragraphs>18</Paragraphs>
  <TotalTime>139</TotalTime>
  <ScaleCrop>false</ScaleCrop>
  <LinksUpToDate>false</LinksUpToDate>
  <CharactersWithSpaces>9200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2022-01-31T18:16:00Z</dcterms:created>
  <dc:creator>Vojciech Sobolevski</dc:creator>
  <cp:lastModifiedBy>Wicedyrektor</cp:lastModifiedBy>
  <dcterms:modified xsi:type="dcterms:W3CDTF">2023-06-21T10:14:50Z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EFD6EB964939408298E2324D3F34E616</vt:lpwstr>
  </property>
</Properties>
</file>